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95" w:rsidRPr="00070E95" w:rsidRDefault="00070E95" w:rsidP="008431D7">
      <w:pPr>
        <w:tabs>
          <w:tab w:val="left" w:pos="9356"/>
        </w:tabs>
        <w:spacing w:after="0" w:line="240" w:lineRule="exact"/>
        <w:ind w:left="5245" w:right="-1" w:firstLine="5245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070E9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Приложение </w:t>
      </w:r>
    </w:p>
    <w:p w:rsidR="00070E95" w:rsidRPr="00070E95" w:rsidRDefault="00070E95" w:rsidP="008431D7">
      <w:pPr>
        <w:tabs>
          <w:tab w:val="left" w:pos="9356"/>
        </w:tabs>
        <w:spacing w:after="0" w:line="240" w:lineRule="exact"/>
        <w:ind w:left="5245" w:right="-1" w:firstLine="5245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070E95" w:rsidRPr="00070E95" w:rsidRDefault="00070E95" w:rsidP="008431D7">
      <w:pPr>
        <w:tabs>
          <w:tab w:val="left" w:pos="9356"/>
        </w:tabs>
        <w:spacing w:after="0" w:line="240" w:lineRule="exact"/>
        <w:ind w:left="5245" w:right="-1" w:firstLine="5245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070E9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к приказу</w:t>
      </w:r>
    </w:p>
    <w:p w:rsidR="00070E95" w:rsidRPr="00070E95" w:rsidRDefault="00070E95" w:rsidP="008431D7">
      <w:pPr>
        <w:tabs>
          <w:tab w:val="left" w:pos="6521"/>
        </w:tabs>
        <w:spacing w:after="0" w:line="240" w:lineRule="exact"/>
        <w:ind w:left="5245" w:right="-2" w:firstLine="5245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070E9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министерства образования </w:t>
      </w:r>
    </w:p>
    <w:p w:rsidR="00070E95" w:rsidRPr="00070E95" w:rsidRDefault="00070E95" w:rsidP="008431D7">
      <w:pPr>
        <w:tabs>
          <w:tab w:val="left" w:pos="6521"/>
        </w:tabs>
        <w:spacing w:after="0" w:line="240" w:lineRule="exact"/>
        <w:ind w:left="5245" w:right="-2" w:firstLine="5245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070E9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Ставропольского края</w:t>
      </w:r>
    </w:p>
    <w:p w:rsidR="00070E95" w:rsidRPr="00070E95" w:rsidRDefault="00070E95" w:rsidP="008431D7">
      <w:pPr>
        <w:tabs>
          <w:tab w:val="left" w:pos="6521"/>
        </w:tabs>
        <w:spacing w:after="0" w:line="300" w:lineRule="exact"/>
        <w:ind w:left="5245" w:firstLine="5245"/>
        <w:rPr>
          <w:rFonts w:ascii="Times New Roman" w:hAnsi="Times New Roman" w:cs="Times New Roman"/>
          <w:sz w:val="28"/>
          <w:szCs w:val="28"/>
          <w:u w:val="single"/>
        </w:rPr>
      </w:pPr>
      <w:r w:rsidRPr="00070E95">
        <w:rPr>
          <w:rFonts w:ascii="Times New Roman" w:hAnsi="Times New Roman" w:cs="Times New Roman"/>
          <w:sz w:val="28"/>
          <w:szCs w:val="28"/>
        </w:rPr>
        <w:t xml:space="preserve">« </w:t>
      </w:r>
      <w:r w:rsidR="008431D7">
        <w:rPr>
          <w:rFonts w:ascii="Times New Roman" w:hAnsi="Times New Roman" w:cs="Times New Roman"/>
          <w:sz w:val="28"/>
          <w:szCs w:val="28"/>
        </w:rPr>
        <w:t xml:space="preserve">12 </w:t>
      </w:r>
      <w:r w:rsidRPr="00070E95">
        <w:rPr>
          <w:rFonts w:ascii="Times New Roman" w:hAnsi="Times New Roman" w:cs="Times New Roman"/>
          <w:sz w:val="28"/>
          <w:szCs w:val="28"/>
        </w:rPr>
        <w:t xml:space="preserve">» </w:t>
      </w:r>
      <w:r w:rsidR="008431D7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1D7">
        <w:rPr>
          <w:rFonts w:ascii="Times New Roman" w:hAnsi="Times New Roman" w:cs="Times New Roman"/>
          <w:sz w:val="28"/>
          <w:szCs w:val="28"/>
        </w:rPr>
        <w:t>2</w:t>
      </w:r>
      <w:r w:rsidRPr="00070E95">
        <w:rPr>
          <w:rFonts w:ascii="Times New Roman" w:hAnsi="Times New Roman" w:cs="Times New Roman"/>
          <w:sz w:val="28"/>
          <w:szCs w:val="28"/>
        </w:rPr>
        <w:t xml:space="preserve">021 г. № </w:t>
      </w:r>
      <w:r w:rsidR="008431D7">
        <w:rPr>
          <w:rFonts w:ascii="Times New Roman" w:hAnsi="Times New Roman" w:cs="Times New Roman"/>
          <w:sz w:val="28"/>
          <w:szCs w:val="28"/>
        </w:rPr>
        <w:t>1795</w:t>
      </w:r>
      <w:r w:rsidRPr="00070E95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Pr="00070E9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</w:p>
    <w:p w:rsidR="0026755D" w:rsidRPr="0026755D" w:rsidRDefault="0026755D" w:rsidP="0026755D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4"/>
          <w:highlight w:val="yellow"/>
        </w:rPr>
      </w:pPr>
      <w:bookmarkStart w:id="0" w:name="_GoBack"/>
      <w:bookmarkEnd w:id="0"/>
    </w:p>
    <w:p w:rsidR="0026755D" w:rsidRPr="0026755D" w:rsidRDefault="0026755D" w:rsidP="0026755D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26755D" w:rsidRPr="0026755D" w:rsidRDefault="0026755D" w:rsidP="0026755D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26755D" w:rsidRPr="0026755D" w:rsidRDefault="0026755D" w:rsidP="0026755D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755D">
        <w:rPr>
          <w:rFonts w:ascii="Times New Roman" w:hAnsi="Times New Roman" w:cs="Times New Roman"/>
          <w:sz w:val="28"/>
          <w:szCs w:val="28"/>
        </w:rPr>
        <w:t>СПИСОК</w:t>
      </w:r>
    </w:p>
    <w:p w:rsidR="0026755D" w:rsidRPr="0026755D" w:rsidRDefault="0026755D" w:rsidP="0026755D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755D">
        <w:rPr>
          <w:rFonts w:ascii="Times New Roman" w:hAnsi="Times New Roman" w:cs="Times New Roman"/>
          <w:sz w:val="28"/>
          <w:szCs w:val="28"/>
        </w:rPr>
        <w:t xml:space="preserve">юридических лиц и </w:t>
      </w:r>
      <w:r w:rsidR="007A06E9" w:rsidRPr="0026755D">
        <w:rPr>
          <w:rFonts w:ascii="Times New Roman" w:hAnsi="Times New Roman" w:cs="Times New Roman"/>
          <w:sz w:val="28"/>
          <w:szCs w:val="28"/>
        </w:rPr>
        <w:t>индивидуальных предпринимателей,</w:t>
      </w:r>
    </w:p>
    <w:p w:rsidR="001313FE" w:rsidRPr="0026755D" w:rsidRDefault="0026755D" w:rsidP="0026755D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755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6755D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26755D">
        <w:rPr>
          <w:rFonts w:ascii="Times New Roman" w:hAnsi="Times New Roman" w:cs="Times New Roman"/>
          <w:sz w:val="28"/>
          <w:szCs w:val="28"/>
        </w:rPr>
        <w:t xml:space="preserve"> которых плановые проверки</w:t>
      </w:r>
      <w:r w:rsidR="007A06E9" w:rsidRPr="0026755D">
        <w:rPr>
          <w:rFonts w:ascii="Times New Roman" w:hAnsi="Times New Roman" w:cs="Times New Roman"/>
          <w:sz w:val="28"/>
          <w:szCs w:val="28"/>
        </w:rPr>
        <w:t xml:space="preserve"> </w:t>
      </w:r>
      <w:r w:rsidRPr="0026755D">
        <w:rPr>
          <w:rFonts w:ascii="Times New Roman" w:hAnsi="Times New Roman" w:cs="Times New Roman"/>
          <w:sz w:val="28"/>
          <w:szCs w:val="28"/>
        </w:rPr>
        <w:t>в</w:t>
      </w:r>
      <w:r w:rsidR="007A06E9" w:rsidRPr="0026755D">
        <w:rPr>
          <w:rFonts w:ascii="Times New Roman" w:hAnsi="Times New Roman" w:cs="Times New Roman"/>
          <w:sz w:val="28"/>
          <w:szCs w:val="28"/>
        </w:rPr>
        <w:t xml:space="preserve"> 2021 год</w:t>
      </w:r>
      <w:r w:rsidRPr="0026755D">
        <w:rPr>
          <w:rFonts w:ascii="Times New Roman" w:hAnsi="Times New Roman" w:cs="Times New Roman"/>
          <w:sz w:val="28"/>
          <w:szCs w:val="28"/>
        </w:rPr>
        <w:t>у отменены</w:t>
      </w:r>
    </w:p>
    <w:p w:rsidR="00C05B99" w:rsidRPr="00B7788B" w:rsidRDefault="00C05B99" w:rsidP="00070E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0"/>
        <w:gridCol w:w="1855"/>
        <w:gridCol w:w="1717"/>
        <w:gridCol w:w="1717"/>
        <w:gridCol w:w="1717"/>
        <w:gridCol w:w="1055"/>
        <w:gridCol w:w="862"/>
        <w:gridCol w:w="1166"/>
        <w:gridCol w:w="1429"/>
        <w:gridCol w:w="709"/>
        <w:gridCol w:w="735"/>
        <w:gridCol w:w="1122"/>
        <w:gridCol w:w="1403"/>
      </w:tblGrid>
      <w:tr w:rsidR="009679D7" w:rsidRPr="00B7788B" w:rsidTr="004E6591">
        <w:tc>
          <w:tcPr>
            <w:tcW w:w="390" w:type="dxa"/>
            <w:vMerge w:val="restart"/>
          </w:tcPr>
          <w:p w:rsidR="00B7788B" w:rsidRPr="00070E95" w:rsidRDefault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5" w:type="dxa"/>
            <w:vMerge w:val="restart"/>
            <w:textDirection w:val="btLr"/>
          </w:tcPr>
          <w:p w:rsidR="00B7788B" w:rsidRPr="00070E95" w:rsidRDefault="00B7788B" w:rsidP="009679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Наименование проверяемого лица (ЮЛ, ИП, ОГВ, ФИО должностного лица), деятельность которого подлежит проверке</w:t>
            </w:r>
          </w:p>
        </w:tc>
        <w:tc>
          <w:tcPr>
            <w:tcW w:w="5151" w:type="dxa"/>
            <w:gridSpan w:val="3"/>
            <w:vAlign w:val="center"/>
          </w:tcPr>
          <w:p w:rsidR="00B7788B" w:rsidRPr="00070E95" w:rsidRDefault="00B7788B" w:rsidP="00070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</w:t>
            </w:r>
          </w:p>
          <w:p w:rsidR="00B7788B" w:rsidRPr="00070E95" w:rsidRDefault="00B7788B" w:rsidP="0007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textDirection w:val="btLr"/>
          </w:tcPr>
          <w:p w:rsidR="00B7788B" w:rsidRPr="00070E95" w:rsidRDefault="00B7788B" w:rsidP="009679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B7788B" w:rsidRPr="00070E95" w:rsidRDefault="00B7788B" w:rsidP="009679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(ОГРН)</w:t>
            </w:r>
          </w:p>
          <w:p w:rsidR="00B7788B" w:rsidRPr="00070E95" w:rsidRDefault="00B7788B" w:rsidP="009679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(не более 15 символов)</w:t>
            </w:r>
          </w:p>
        </w:tc>
        <w:tc>
          <w:tcPr>
            <w:tcW w:w="862" w:type="dxa"/>
            <w:vMerge w:val="restart"/>
            <w:textDirection w:val="btLr"/>
          </w:tcPr>
          <w:p w:rsidR="00B7788B" w:rsidRPr="00070E95" w:rsidRDefault="00B7788B" w:rsidP="009679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:rsidR="00B7788B" w:rsidRPr="00070E95" w:rsidRDefault="00B7788B" w:rsidP="009679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налогоплательщика (ИНН)</w:t>
            </w:r>
          </w:p>
          <w:p w:rsidR="00B7788B" w:rsidRPr="00070E95" w:rsidRDefault="00B7788B" w:rsidP="009679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(не более 12 символов)</w:t>
            </w:r>
          </w:p>
        </w:tc>
        <w:tc>
          <w:tcPr>
            <w:tcW w:w="1166" w:type="dxa"/>
            <w:vMerge w:val="restart"/>
            <w:textDirection w:val="btLr"/>
          </w:tcPr>
          <w:p w:rsidR="00B7788B" w:rsidRPr="00070E95" w:rsidRDefault="00B7788B" w:rsidP="009679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429" w:type="dxa"/>
            <w:vMerge w:val="restart"/>
            <w:textDirection w:val="btLr"/>
          </w:tcPr>
          <w:p w:rsidR="00B7788B" w:rsidRPr="00070E95" w:rsidRDefault="00B7788B" w:rsidP="009679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проверки (дата государственной регистрации</w:t>
            </w:r>
            <w:proofErr w:type="gramEnd"/>
          </w:p>
          <w:p w:rsidR="00B7788B" w:rsidRPr="00070E95" w:rsidRDefault="00B7788B" w:rsidP="009679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юридического лица (ЮЛ),</w:t>
            </w:r>
          </w:p>
          <w:p w:rsidR="00B7788B" w:rsidRPr="00070E95" w:rsidRDefault="00B7788B" w:rsidP="009679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 (ИП))</w:t>
            </w:r>
          </w:p>
        </w:tc>
        <w:tc>
          <w:tcPr>
            <w:tcW w:w="709" w:type="dxa"/>
            <w:vMerge w:val="restart"/>
            <w:textDirection w:val="btLr"/>
          </w:tcPr>
          <w:p w:rsidR="00B7788B" w:rsidRPr="00070E95" w:rsidRDefault="00B7788B" w:rsidP="009679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проверки</w:t>
            </w:r>
          </w:p>
          <w:p w:rsidR="00B7788B" w:rsidRPr="00070E95" w:rsidRDefault="00B7788B" w:rsidP="009679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(ДД.ММ</w:t>
            </w:r>
            <w:proofErr w:type="gramStart"/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ГГГ или порядковый номер месяца или</w:t>
            </w:r>
          </w:p>
          <w:p w:rsidR="00B7788B" w:rsidRPr="00070E95" w:rsidRDefault="00B7788B" w:rsidP="009679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месяца на русском языке в </w:t>
            </w:r>
            <w:proofErr w:type="spellStart"/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адеже</w:t>
            </w:r>
            <w:proofErr w:type="spellEnd"/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  <w:vMerge w:val="restart"/>
            <w:textDirection w:val="btLr"/>
          </w:tcPr>
          <w:p w:rsidR="00B7788B" w:rsidRPr="00070E95" w:rsidRDefault="00B7788B" w:rsidP="009679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Срок проведения плановой проверки (рабочих дней</w:t>
            </w:r>
            <w:proofErr w:type="gramStart"/>
            <w:r w:rsidRPr="00070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22" w:type="dxa"/>
            <w:vMerge w:val="restart"/>
            <w:textDirection w:val="btLr"/>
          </w:tcPr>
          <w:p w:rsidR="00B7788B" w:rsidRPr="00070E95" w:rsidRDefault="00B7788B" w:rsidP="009679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</w:t>
            </w:r>
          </w:p>
          <w:p w:rsidR="00B7788B" w:rsidRPr="00070E95" w:rsidRDefault="00B7788B" w:rsidP="009679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(документарная, выездная, документарная и выездная)</w:t>
            </w:r>
          </w:p>
        </w:tc>
        <w:tc>
          <w:tcPr>
            <w:tcW w:w="1403" w:type="dxa"/>
            <w:vMerge w:val="restart"/>
            <w:textDirection w:val="btLr"/>
          </w:tcPr>
          <w:p w:rsidR="00B7788B" w:rsidRPr="00070E95" w:rsidRDefault="00B7788B" w:rsidP="009679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79D7" w:rsidRPr="00070E95">
              <w:rPr>
                <w:rFonts w:ascii="Times New Roman" w:hAnsi="Times New Roman" w:cs="Times New Roman"/>
                <w:sz w:val="24"/>
                <w:szCs w:val="24"/>
              </w:rPr>
              <w:t xml:space="preserve">орядковый номер проверки в системе </w:t>
            </w: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 xml:space="preserve">ФГИС ЕРП </w:t>
            </w:r>
          </w:p>
          <w:p w:rsidR="00B7788B" w:rsidRPr="00070E95" w:rsidRDefault="00B7788B" w:rsidP="009679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(не заполняется при создании нового плана)</w:t>
            </w:r>
          </w:p>
        </w:tc>
      </w:tr>
      <w:tr w:rsidR="00070E95" w:rsidRPr="00B7788B" w:rsidTr="004E6591">
        <w:tc>
          <w:tcPr>
            <w:tcW w:w="390" w:type="dxa"/>
            <w:vMerge/>
          </w:tcPr>
          <w:p w:rsidR="00B7788B" w:rsidRPr="00070E95" w:rsidRDefault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B7788B" w:rsidRPr="00070E95" w:rsidRDefault="00B7788B" w:rsidP="00C05B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</w:tcPr>
          <w:p w:rsidR="00B7788B" w:rsidRPr="00070E95" w:rsidRDefault="00B7788B" w:rsidP="00C05B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(места) нахождения (ЮЛ, ОГВ, ФИО должностного лица)</w:t>
            </w:r>
          </w:p>
          <w:p w:rsidR="00B7788B" w:rsidRPr="00070E95" w:rsidRDefault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B7788B" w:rsidRPr="00070E95" w:rsidRDefault="00B7788B" w:rsidP="00C05B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(места) фактического осуществления деятельности юридического лица (ЮЛ), индивидуального предпринимателя (ИП)</w:t>
            </w:r>
          </w:p>
          <w:p w:rsidR="00B7788B" w:rsidRPr="00070E95" w:rsidRDefault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B7788B" w:rsidRPr="00070E95" w:rsidRDefault="00B7788B" w:rsidP="00C05B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 нахождения объектов</w:t>
            </w:r>
          </w:p>
          <w:p w:rsidR="00B7788B" w:rsidRPr="00070E95" w:rsidRDefault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B7788B" w:rsidRPr="00070E95" w:rsidRDefault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B7788B" w:rsidRPr="00070E95" w:rsidRDefault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B7788B" w:rsidRPr="00070E95" w:rsidRDefault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B7788B" w:rsidRPr="00070E95" w:rsidRDefault="00B7788B" w:rsidP="00C0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788B" w:rsidRPr="00070E95" w:rsidRDefault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</w:tcPr>
          <w:p w:rsidR="00B7788B" w:rsidRPr="00070E95" w:rsidRDefault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B7788B" w:rsidRPr="00070E95" w:rsidRDefault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B7788B" w:rsidRPr="00070E95" w:rsidRDefault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D7" w:rsidRPr="00B7788B" w:rsidTr="0026755D">
        <w:tc>
          <w:tcPr>
            <w:tcW w:w="390" w:type="dxa"/>
          </w:tcPr>
          <w:p w:rsidR="00B7788B" w:rsidRPr="00070E95" w:rsidRDefault="00B7788B" w:rsidP="0026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B7788B" w:rsidRPr="00070E95" w:rsidRDefault="00B7788B" w:rsidP="0026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B7788B" w:rsidRPr="00070E95" w:rsidRDefault="00B7788B" w:rsidP="0026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</w:tcPr>
          <w:p w:rsidR="00B7788B" w:rsidRPr="00070E95" w:rsidRDefault="00B7788B" w:rsidP="0026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</w:tcPr>
          <w:p w:rsidR="00B7788B" w:rsidRPr="00070E95" w:rsidRDefault="00B7788B" w:rsidP="0026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B7788B" w:rsidRPr="00070E95" w:rsidRDefault="00B7788B" w:rsidP="0026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" w:type="dxa"/>
          </w:tcPr>
          <w:p w:rsidR="00B7788B" w:rsidRPr="00070E95" w:rsidRDefault="00B7788B" w:rsidP="0026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</w:tcPr>
          <w:p w:rsidR="00B7788B" w:rsidRPr="00070E95" w:rsidRDefault="00B7788B" w:rsidP="0026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</w:tcPr>
          <w:p w:rsidR="00B7788B" w:rsidRPr="00070E95" w:rsidRDefault="00B7788B" w:rsidP="0026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7788B" w:rsidRPr="00070E95" w:rsidRDefault="00B7788B" w:rsidP="0026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5" w:type="dxa"/>
          </w:tcPr>
          <w:p w:rsidR="00B7788B" w:rsidRPr="00070E95" w:rsidRDefault="00B7788B" w:rsidP="0026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2" w:type="dxa"/>
          </w:tcPr>
          <w:p w:rsidR="00B7788B" w:rsidRPr="00070E95" w:rsidRDefault="00B7788B" w:rsidP="0026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3" w:type="dxa"/>
          </w:tcPr>
          <w:p w:rsidR="00B7788B" w:rsidRPr="00070E95" w:rsidRDefault="00B7788B" w:rsidP="0026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79D7" w:rsidRPr="00B7788B" w:rsidTr="0026755D">
        <w:tc>
          <w:tcPr>
            <w:tcW w:w="390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"СРЕДНЯЯ ОБЩЕОБРАЗО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ВАТЕЛЬНАЯ ШКОЛА № 3"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356320, КРАЙ СТАВРОПОЛЬСКИЙ, РАЙОН АЛЕКСАНДРОВСКИЙ, ХУТОР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СРЕДНИЙ, УЛИЦА ШКОЛЬНАЯ, 38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356320, КРАЙ СТАВРОПОЛЬСКИЙ, РАЙОН АЛЕКСАНДРОВСКИЙ, ХУТОР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СРЕДНИЙ, УЛИЦА ШКОЛЬНАЯ, 38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356320, КРАЙ СТАВРОПОЛЬСКИЙ, РАЙОН АЛЕКСАНДРОВСКИЙ, ХУТОР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СРЕДНИЙ, УЛИЦА ШКОЛЬНАЯ, 38</w:t>
            </w:r>
          </w:p>
        </w:tc>
        <w:tc>
          <w:tcPr>
            <w:tcW w:w="10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1022600508171</w:t>
            </w:r>
          </w:p>
        </w:tc>
        <w:tc>
          <w:tcPr>
            <w:tcW w:w="862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2601008294</w:t>
            </w:r>
          </w:p>
        </w:tc>
        <w:tc>
          <w:tcPr>
            <w:tcW w:w="1166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достоверность, актуальность и полнота сведений об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организациях отдыха детей и их оздоровления, содержащихся в реестре организаций отдыха детей и их оздоровления на территории Ставропольского края, статья 12.1 Федерального закона от 24 июля 1998 года № 124-ФЗ «Об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основных гарантиях прав ребенка в Российской Федерации»</w:t>
            </w:r>
          </w:p>
        </w:tc>
        <w:tc>
          <w:tcPr>
            <w:tcW w:w="142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26.08.1999</w:t>
            </w:r>
          </w:p>
        </w:tc>
        <w:tc>
          <w:tcPr>
            <w:tcW w:w="70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01.11.2021</w:t>
            </w:r>
          </w:p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</w:t>
            </w:r>
          </w:p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262104657839</w:t>
            </w:r>
          </w:p>
        </w:tc>
      </w:tr>
      <w:tr w:rsidR="009679D7" w:rsidRPr="00B7788B" w:rsidTr="0026755D">
        <w:tc>
          <w:tcPr>
            <w:tcW w:w="390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"СРЕДНЯЯ ОБЩЕОБРАЗОВАТЕЛЬНАЯ ШКОЛА № 6 ИМЕНИ ПОЛНОГО КАВАЛЕРА ОРДЕНА СЛАВЫ Н.В.ОВЧИННИКОВА"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356322, КРАЙ СТАВРОПОЛЬСКИЙ, РАЙОН АЛЕКСАНДРОВСКИЙ, СЕЛО САБЛИНСКОЕ, УЛИЦА ЛЕЩЕНКО, 48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356322, КРАЙ СТАВРОПОЛЬСКИЙ, РАЙОН АЛЕКСАНДРОВСКИЙ, СЕЛО САБЛИНСКОЕ, УЛИЦА ЛЕЩЕНКО, 48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356322, КРАЙ СТАВРОПОЛЬСКИЙ, РАЙОН АЛЕКСАНДРОВСКИЙ, СЕЛО САБЛИНСКОЕ, УЛИЦА ЛЕЩЕНКО, 48</w:t>
            </w:r>
          </w:p>
        </w:tc>
        <w:tc>
          <w:tcPr>
            <w:tcW w:w="10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1022600508490</w:t>
            </w:r>
          </w:p>
        </w:tc>
        <w:tc>
          <w:tcPr>
            <w:tcW w:w="862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2601004821</w:t>
            </w:r>
          </w:p>
        </w:tc>
        <w:tc>
          <w:tcPr>
            <w:tcW w:w="1166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достоверность, актуальность и полнота сведений об организациях отдыха детей и их оздоровления, содержащихся в реестре организаций отдыха детей и их оздоровл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ения на территории Ставропольского края, статья 12.1 Федерального закона от 24 июля 1998 года № 124-ФЗ «Об основных гарантиях прав ребенка в Российской Федерации»</w:t>
            </w:r>
          </w:p>
        </w:tc>
        <w:tc>
          <w:tcPr>
            <w:tcW w:w="142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14.09.1999</w:t>
            </w:r>
          </w:p>
        </w:tc>
        <w:tc>
          <w:tcPr>
            <w:tcW w:w="70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01.12.2021</w:t>
            </w:r>
          </w:p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</w:t>
            </w:r>
          </w:p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262104657840</w:t>
            </w:r>
          </w:p>
        </w:tc>
      </w:tr>
      <w:tr w:rsidR="009679D7" w:rsidRPr="00B7788B" w:rsidTr="0026755D">
        <w:tc>
          <w:tcPr>
            <w:tcW w:w="390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СРЕДНЯЯ ОБЩЕОБРАЗОВАТЕЛЬНАЯ ШКОЛА № 2 С.АРЗГИР АРЗГИРСКОГО РАЙОНА СТАВРОПОЛЬСКОГО КРАЯ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356570, КРАЙ СТАВРОПОЛЬСКИЙ, РАЙОН АРЗГИРСКИЙ, СЕЛО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АРЗГИР, УЛИЦА ОРЛОВА, ДОМ 12-А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356570, КРАЙ СТАВРОПОЛЬСКИЙ, РАЙОН АРЗГИРСКИЙ, СЕЛО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АРЗГИР, УЛИЦА ОРЛОВА, ДОМ 12-А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356570, КРАЙ СТАВРОПОЛЬСКИЙ, РАЙОН АРЗГИРСКИЙ, СЕЛО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АРЗГИР, УЛИЦА ОРЛОВА, ДОМ 12-А</w:t>
            </w:r>
          </w:p>
        </w:tc>
        <w:tc>
          <w:tcPr>
            <w:tcW w:w="10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1022603228658</w:t>
            </w:r>
          </w:p>
        </w:tc>
        <w:tc>
          <w:tcPr>
            <w:tcW w:w="862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2604002607</w:t>
            </w:r>
          </w:p>
        </w:tc>
        <w:tc>
          <w:tcPr>
            <w:tcW w:w="1166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достоверность, актуальность и полнота сведений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 организациях отдыха детей и их оздоровления, содержащихся в реестре организаций отдыха детей и их оздоровления на территории Ставропольского края, статья 12.1 Федерального закона от 24 июля 1998 года № 124-ФЗ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«Об основных гарантиях прав ребенка в Российской Федерации»</w:t>
            </w:r>
          </w:p>
        </w:tc>
        <w:tc>
          <w:tcPr>
            <w:tcW w:w="142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26.04.1999</w:t>
            </w:r>
          </w:p>
        </w:tc>
        <w:tc>
          <w:tcPr>
            <w:tcW w:w="70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01.12.2021</w:t>
            </w:r>
          </w:p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</w:t>
            </w:r>
          </w:p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262104657849</w:t>
            </w:r>
          </w:p>
        </w:tc>
      </w:tr>
      <w:tr w:rsidR="009679D7" w:rsidRPr="00B7788B" w:rsidTr="0026755D">
        <w:tc>
          <w:tcPr>
            <w:tcW w:w="390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СРЕДНЯЯ ОБЩЕОБРАЗОВАТЕЛЬНАЯ ШКОЛА № 6 С. СЕРАФИМОВСКОГО АРЗГИРСКОГО РАЙОНА СТАВРОПОЛЬСКОГО КРАЯ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356588, КРАЙ СТАВРОПОЛЬСКИЙ, РАЙОН АРЗГИРСКИЙ, СЕЛО СЕРАФИМОВСКОЕ, УЛИЦА КРАСИНА, 96</w:t>
            </w:r>
            <w:proofErr w:type="gramStart"/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356588, КРАЙ СТАВРОПОЛЬСКИЙ, РАЙОН АРЗГИРСКИЙ, СЕЛО СЕРАФИМОВСКОЕ, УЛИЦА КРАСИНА, 96</w:t>
            </w:r>
            <w:proofErr w:type="gramStart"/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356588, КРАЙ СТАВРОПОЛЬСКИЙ, РАЙОН АРЗГИРСКИЙ, СЕЛО СЕРАФИМОВСКОЕ, УЛИЦА КРАСИНА, 96</w:t>
            </w:r>
            <w:proofErr w:type="gramStart"/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0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1032601791353</w:t>
            </w:r>
          </w:p>
        </w:tc>
        <w:tc>
          <w:tcPr>
            <w:tcW w:w="862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2604004611</w:t>
            </w:r>
          </w:p>
        </w:tc>
        <w:tc>
          <w:tcPr>
            <w:tcW w:w="1166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достоверность, актуальность и полнота сведений об организациях отдыха детей и их оздоровления, содержащихся в реестре организаций отдыха детей и их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оздоровления на территории Ставропольского края, статья 12.1 Федерального закона от 24 июля 1998 года № 124-ФЗ «Об основных гарантиях прав ребенка в Российской Федерации»</w:t>
            </w:r>
          </w:p>
        </w:tc>
        <w:tc>
          <w:tcPr>
            <w:tcW w:w="142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28.04.1999</w:t>
            </w:r>
          </w:p>
        </w:tc>
        <w:tc>
          <w:tcPr>
            <w:tcW w:w="70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01.11.2021</w:t>
            </w:r>
          </w:p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</w:t>
            </w:r>
          </w:p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262104657857</w:t>
            </w:r>
          </w:p>
        </w:tc>
      </w:tr>
      <w:tr w:rsidR="009679D7" w:rsidRPr="00B7788B" w:rsidTr="0026755D">
        <w:tc>
          <w:tcPr>
            <w:tcW w:w="390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"СРЕДНЯЯ ОБЩЕОБРАЗОВАТЕЛЬНАЯ ШКОЛА № 9" П. ВЕРХНЯЯ КУГУЛЬТА ГРАЧЕВСКОГО МУНИЦИПАЛЬНОГО РАЙОНА СТАВРОПОЛЬСКОГО КРАЯ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356265, СТАВРОПОЛЬСКИЙ КРАЙ, РАЙОН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ГРАЧЕВСКИЙ, ПОСЕЛОК ВЕРХНЯЯ КУГУЛЬТА, УЛИЦА ШКОЛЬНАЯ, 10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356265, СТАВРОПОЛЬСКИЙ КРАЙ, РАЙОН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ГРАЧЕВСКИЙ, ПОСЕЛОК ВЕРХНЯЯ КУГУЛЬТА, УЛИЦА ШКОЛЬНАЯ, 10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356265, СТАВРОПОЛЬСКИЙ КРАЙ, РАЙОН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ГРАЧЕВСКИЙ, ПОСЕЛОК ВЕРХНЯЯ КУГУЛЬТА, УЛИЦА ШКОЛЬНАЯ, 10</w:t>
            </w:r>
          </w:p>
        </w:tc>
        <w:tc>
          <w:tcPr>
            <w:tcW w:w="10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1032601681155</w:t>
            </w:r>
          </w:p>
        </w:tc>
        <w:tc>
          <w:tcPr>
            <w:tcW w:w="862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2606008227</w:t>
            </w:r>
          </w:p>
        </w:tc>
        <w:tc>
          <w:tcPr>
            <w:tcW w:w="1166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достоверность, актуальность и полнота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сведений об организациях отдыха детей и их оздоровления, содержащихся в реестре организаций отдыха детей и их оздоровления на территории Ставропольского края, статья 12.1 Федерального закона от 24 июля 1998 года №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124-ФЗ «Об основных гарантиях прав ребенка в Российской Федерации»</w:t>
            </w:r>
          </w:p>
        </w:tc>
        <w:tc>
          <w:tcPr>
            <w:tcW w:w="142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17.01.2003</w:t>
            </w:r>
          </w:p>
        </w:tc>
        <w:tc>
          <w:tcPr>
            <w:tcW w:w="70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735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</w:t>
            </w:r>
          </w:p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262104657862</w:t>
            </w:r>
          </w:p>
        </w:tc>
      </w:tr>
      <w:tr w:rsidR="009679D7" w:rsidRPr="00B7788B" w:rsidTr="0026755D">
        <w:tc>
          <w:tcPr>
            <w:tcW w:w="390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 № 10" Х. ОКТЯБРЬ ГРАЧЕВСКОГО МУНИЦИПАЛЬНОГО РАЙОНА СТАВРОПОЛЬСКОГО КРАЯ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356275, СТАВРОПОЛЬСКИЙ КРАЙ, РАЙОН ГРАЧЕВСКИЙ, ХУТОР ОКТЯБРЬ, УЛИЦА ШКОЛЬНАЯ, 21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356275, СТАВРОПОЛЬСКИЙ КРАЙ, РАЙОН ГРАЧЕВСКИЙ, ХУТОР ОКТЯБРЬ, УЛИЦА ШКОЛЬНАЯ, 21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356275, СТАВРОПОЛЬСКИЙ КРАЙ, РАЙОН ГРАЧЕВСКИЙ, ХУТОР ОКТЯБРЬ, УЛИЦА ШКОЛЬНАЯ, 21</w:t>
            </w:r>
          </w:p>
        </w:tc>
        <w:tc>
          <w:tcPr>
            <w:tcW w:w="10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1032601682057</w:t>
            </w:r>
          </w:p>
        </w:tc>
        <w:tc>
          <w:tcPr>
            <w:tcW w:w="862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2606008347</w:t>
            </w:r>
          </w:p>
        </w:tc>
        <w:tc>
          <w:tcPr>
            <w:tcW w:w="1166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достоверность, актуальность и полнота сведений об организациях отдыха детей и их оздоровления, содержащихся в реестре организаций отдыха детей и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их оздоровления на территории Ставропольского края, статья 12.1 Федерального закона от 24 июля 1998 года № 124-ФЗ «Об основных гарантиях прав ребенка в Российской Федерации»</w:t>
            </w:r>
          </w:p>
        </w:tc>
        <w:tc>
          <w:tcPr>
            <w:tcW w:w="142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11.03.2003</w:t>
            </w:r>
          </w:p>
        </w:tc>
        <w:tc>
          <w:tcPr>
            <w:tcW w:w="70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735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</w:t>
            </w:r>
          </w:p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262104657864</w:t>
            </w:r>
          </w:p>
        </w:tc>
      </w:tr>
      <w:tr w:rsidR="009679D7" w:rsidRPr="00B7788B" w:rsidTr="0026755D">
        <w:tc>
          <w:tcPr>
            <w:tcW w:w="390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ВАТЕЛЬНОЕ УЧРЕЖДЕНИЕ "ГИМНАЗИЯ № 1 ГОРОДА НОВОПАВЛОВСКА"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357300, КРАЙ СТАВРОПОЛЬСКИЙ, РАЙОН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КИРОВСКИЙ, ГОРОД НОВОПАВЛОВСК, УЛИЦА КОМСОМОЛЬСКАЯ, 75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357300, КРАЙ СТАВРОПОЛЬСКИЙ, РАЙОН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КИРОВСКИЙ, ГОРОД НОВОПАВЛОВСК, УЛИЦА КОМСОМОЛЬСКАЯ, 75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357300, КРАЙ СТАВРОПОЛЬСКИЙ, РАЙОН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КИРОВСКИЙ, ГОРОД НОВОПАВЛОВСК, УЛИЦА КОМСОМОЛЬСКАЯ, 75</w:t>
            </w:r>
          </w:p>
        </w:tc>
        <w:tc>
          <w:tcPr>
            <w:tcW w:w="10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1022602220585</w:t>
            </w:r>
          </w:p>
        </w:tc>
        <w:tc>
          <w:tcPr>
            <w:tcW w:w="862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2609013962</w:t>
            </w:r>
          </w:p>
        </w:tc>
        <w:tc>
          <w:tcPr>
            <w:tcW w:w="1166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достоверность, актуальность и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полнота сведений об организациях отдыха детей и их оздоровления, содержащихся в реестре организаций отдыха детей и их оздоровления на территории Ставропольского края, статья 12.1 Федерального закона от 24 июля 1998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 № 124-ФЗ «Об основных гарантиях прав ребенка в Российской Федерации»</w:t>
            </w:r>
          </w:p>
        </w:tc>
        <w:tc>
          <w:tcPr>
            <w:tcW w:w="142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16.04.2001</w:t>
            </w:r>
          </w:p>
        </w:tc>
        <w:tc>
          <w:tcPr>
            <w:tcW w:w="70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735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</w:t>
            </w:r>
          </w:p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2621046578701</w:t>
            </w:r>
          </w:p>
        </w:tc>
      </w:tr>
      <w:tr w:rsidR="009679D7" w:rsidRPr="00B7788B" w:rsidTr="0026755D">
        <w:tc>
          <w:tcPr>
            <w:tcW w:w="390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"СРЕДНЯЯ ОБЩЕОБРАЗОВАТЕЛЬНАЯ ШКОЛА № 1 ИМ. Г.С.ФАТЕЕВА"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356031, КРАЙ СТАВРОПОЛЬСКИЙ, РАЙОН КРАСНОГВАРДЕЙСКИЙ, СЕЛО КРАСНОГВАРДЕЙСКОЕ, УЛИЦА ОКТЯБРЬСКАЯ, ДОМ 50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356031, КРАЙ СТАВРОПОЛЬСКИЙ, РАЙОН КРАСНОГВАРДЕЙСКИЙ, СЕЛО КРАСНОГВАРДЕЙСКОЕ, УЛИЦА ОКТЯБРЬСКАЯ, ДОМ 50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356031, КРАЙ СТАВРОПОЛЬСКИЙ, РАЙОН КРАСНОГВАРДЕЙСКИЙ, СЕЛО КРАСНОГВАРДЕЙСКОЕ, УЛИЦА ОКТЯБРЬСКАЯ, ДОМ 50</w:t>
            </w:r>
          </w:p>
        </w:tc>
        <w:tc>
          <w:tcPr>
            <w:tcW w:w="10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1022602823077</w:t>
            </w:r>
          </w:p>
        </w:tc>
        <w:tc>
          <w:tcPr>
            <w:tcW w:w="862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2611006200</w:t>
            </w:r>
          </w:p>
        </w:tc>
        <w:tc>
          <w:tcPr>
            <w:tcW w:w="1166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достоверность, актуальность и полнота сведений об организациях отдыха детей и их оздоровления, содержащихся в реестре организаций отдыха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детей и их оздоровления на территории Ставропольского края, статья 12.1 Федерального закона от 24 июля 1998 года № 124-ФЗ «Об основных гарантиях прав ребенка в Российской Федерации»</w:t>
            </w:r>
          </w:p>
        </w:tc>
        <w:tc>
          <w:tcPr>
            <w:tcW w:w="142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27.04.1999</w:t>
            </w:r>
          </w:p>
        </w:tc>
        <w:tc>
          <w:tcPr>
            <w:tcW w:w="70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735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</w:t>
            </w:r>
          </w:p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262104657878</w:t>
            </w:r>
          </w:p>
        </w:tc>
      </w:tr>
      <w:tr w:rsidR="009679D7" w:rsidRPr="00B7788B" w:rsidTr="0026755D">
        <w:tc>
          <w:tcPr>
            <w:tcW w:w="390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ВАТЕЛЬНОЕ УЧРЕЖДЕНИЕ "СРЕДНЯЯ ОБЩЕОБРАЗОВАТЕЛЬНАЯ ШКОЛА № 1"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356350, СТАВРОПОЛЬСКИЙ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КРАЙ, РАЙОН НОВОСЕЛИЦКИЙ, СЕЛО НОВОСЕЛИЦКОЕ, УЛИЦА ШКОЛЬНАЯ, ДОМ 27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356350, СТАВРОПОЛЬСКИЙ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КРАЙ, РАЙОН НОВОСЕЛИЦКИЙ, СЕЛО НОВОСЕЛИЦКОЕ, УЛИЦА ШКОЛЬНАЯ, ДОМ 27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356350, СТАВРОПОЛЬСКИЙ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КРАЙ, РАЙОН НОВОСЕЛИЦКИЙ, СЕЛО НОВОСЕЛИЦКОЕ, УЛИЦА ШКОЛЬНАЯ, ДОМ 27</w:t>
            </w:r>
          </w:p>
        </w:tc>
        <w:tc>
          <w:tcPr>
            <w:tcW w:w="10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1022602424151</w:t>
            </w:r>
          </w:p>
        </w:tc>
        <w:tc>
          <w:tcPr>
            <w:tcW w:w="862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2616006170</w:t>
            </w:r>
          </w:p>
        </w:tc>
        <w:tc>
          <w:tcPr>
            <w:tcW w:w="1166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достоверность, актуальн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ость и полнота сведений об организациях отдыха детей и их оздоровления, содержащихся в реестре организаций отдыха детей и их оздоровления на территории Ставропольского края, статья 12.1 Федерального закона от 24 июля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1998 года № 124-ФЗ «Об основных гарантиях прав ребенка в Российской Федерации»</w:t>
            </w:r>
          </w:p>
        </w:tc>
        <w:tc>
          <w:tcPr>
            <w:tcW w:w="142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30.03.1999</w:t>
            </w:r>
          </w:p>
        </w:tc>
        <w:tc>
          <w:tcPr>
            <w:tcW w:w="70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735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</w:t>
            </w:r>
          </w:p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262104657897</w:t>
            </w:r>
          </w:p>
        </w:tc>
      </w:tr>
      <w:tr w:rsidR="009679D7" w:rsidRPr="00B7788B" w:rsidTr="0026755D">
        <w:tc>
          <w:tcPr>
            <w:tcW w:w="390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1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356530, КРАЙ СТАВРОПОЛЬСКИЙ, РАЙОН ПЕТРОВСКИЙ, ГОРОД СВЕТЛОГРАД, УЛИЦА КОМСОМОЛЬСКАЯ, 16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356530, КРАЙ СТАВРОПОЛЬСКИЙ, РАЙОН ПЕТРОВСКИЙ, ГОРОД СВЕТЛОГРАД, УЛИЦА КОМСОМОЛЬСКАЯ, 16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356530, КРАЙ СТАВРОПОЛЬСКИЙ, РАЙОН ПЕТРОВСКИЙ, ГОРОД СВЕТЛОГРАД, УЛИЦА КОМСОМОЛЬСКАЯ, 16</w:t>
            </w:r>
          </w:p>
        </w:tc>
        <w:tc>
          <w:tcPr>
            <w:tcW w:w="10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1022600937017</w:t>
            </w:r>
          </w:p>
        </w:tc>
        <w:tc>
          <w:tcPr>
            <w:tcW w:w="862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2617008740</w:t>
            </w:r>
          </w:p>
        </w:tc>
        <w:tc>
          <w:tcPr>
            <w:tcW w:w="1166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достоверность, актуальность и полнота сведений об организациях отдыха детей и их оздоровления, содержащихся в реестре организаций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отдыха детей и их оздоровления на территории Ставропольского края, статья 12.1 Федерального закона от 24 июля 1998 года № 124-ФЗ «Об основных гарантиях прав ребенка в Российской Федерации»</w:t>
            </w:r>
          </w:p>
        </w:tc>
        <w:tc>
          <w:tcPr>
            <w:tcW w:w="142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16.06.1999</w:t>
            </w:r>
          </w:p>
        </w:tc>
        <w:tc>
          <w:tcPr>
            <w:tcW w:w="70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735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</w:t>
            </w:r>
          </w:p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262104657900</w:t>
            </w:r>
          </w:p>
        </w:tc>
      </w:tr>
      <w:tr w:rsidR="009679D7" w:rsidRPr="00B7788B" w:rsidTr="0026755D">
        <w:tc>
          <w:tcPr>
            <w:tcW w:w="390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БЮДЖЕТНОЕ ОБЩЕОБРАЗОВАТЕЛЬНОЕ УЧРЕЖДЕНИЕ "СРЕДНЯЯ ОБЩЕОБРАЗОВАТЕЛЬНАЯ ШКОЛА №2" ПРЕДГОРНОГО МУНИЦИПАЛЬНОГО РАЙОНА СТАВРОПОЛЬСКОГО КРАЯ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357390, СТАВРОПОЛ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ЬСКИЙ КРАЙ, РАЙОН ПРЕДГОРНЫЙ, СТАНИЦА СУВОРОВСКАЯ, УЛИЦА ШОССЕЙНАЯ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357390, СТАВРОПОЛ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ЬСКИЙ КРАЙ, РАЙОН ПРЕДГОРНЫЙ, СТАНИЦА СУВОРОВСКАЯ, УЛИЦА ШОССЕЙНАЯ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357390, СТАВРОПОЛ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ЬСКИЙ КРАЙ, РАЙОН ПРЕДГОРНЫЙ, СТАНИЦА СУВОРОВСКАЯ, УЛИЦА ШОССЕЙНАЯ</w:t>
            </w:r>
          </w:p>
        </w:tc>
        <w:tc>
          <w:tcPr>
            <w:tcW w:w="10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103260026027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62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2618012348</w:t>
            </w:r>
          </w:p>
        </w:tc>
        <w:tc>
          <w:tcPr>
            <w:tcW w:w="1166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достоверность,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актуальность и полнота сведений об организациях отдыха детей и их оздоровления, содержащихся в реестре организаций отдыха детей и их оздоровления на территории Ставропольского края, статья 12.1 Федерального закона от 24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июля 1998 года № 124-ФЗ «Об основных гарантиях прав ребенка в Российской Федерации»</w:t>
            </w:r>
          </w:p>
        </w:tc>
        <w:tc>
          <w:tcPr>
            <w:tcW w:w="142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06.08.1998</w:t>
            </w:r>
          </w:p>
        </w:tc>
        <w:tc>
          <w:tcPr>
            <w:tcW w:w="70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01.12.20</w:t>
            </w:r>
            <w:r w:rsidRPr="00B77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35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2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</w:t>
            </w:r>
          </w:p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262104657904</w:t>
            </w:r>
          </w:p>
        </w:tc>
      </w:tr>
      <w:tr w:rsidR="009679D7" w:rsidRPr="00B7788B" w:rsidTr="0026755D">
        <w:tc>
          <w:tcPr>
            <w:tcW w:w="390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357600, КРАЙ СТАВРОПОЛЬСКИЙ, ГОРОД ЕССЕНТУКИ, УЛИЦА ТИТОВА, 20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357600, КРАЙ СТАВРОПОЛЬСКИЙ, ГОРОД ЕССЕНТУКИ, УЛИЦА ТИТОВА, 20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357600, КРАЙ СТАВРОПОЛЬСКИЙ, ГОРОД ЕССЕНТУКИ, УЛИЦА ТИТОВА, 20</w:t>
            </w:r>
          </w:p>
        </w:tc>
        <w:tc>
          <w:tcPr>
            <w:tcW w:w="10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1022601224250</w:t>
            </w:r>
          </w:p>
        </w:tc>
        <w:tc>
          <w:tcPr>
            <w:tcW w:w="862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2626026048</w:t>
            </w:r>
          </w:p>
        </w:tc>
        <w:tc>
          <w:tcPr>
            <w:tcW w:w="1166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достоверность, актуальность и полнота сведений об организациях отдыха детей и их оздоровления, содержащихся в реестре организа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ций отдыха детей и их оздоровления на территории Ставропольского края, статья 12.1 Федерального закона от 24 июля 1998 года № 124-ФЗ «Об основных гарантиях прав ребенка в Российской Федерации»</w:t>
            </w:r>
          </w:p>
        </w:tc>
        <w:tc>
          <w:tcPr>
            <w:tcW w:w="142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09.01.1998</w:t>
            </w:r>
          </w:p>
        </w:tc>
        <w:tc>
          <w:tcPr>
            <w:tcW w:w="70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735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</w:t>
            </w:r>
          </w:p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262104657919</w:t>
            </w:r>
          </w:p>
        </w:tc>
      </w:tr>
      <w:tr w:rsidR="009679D7" w:rsidRPr="00B7788B" w:rsidTr="0026755D">
        <w:tc>
          <w:tcPr>
            <w:tcW w:w="390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ЬНОЕ БЮДЖЕТНОЕ ОБЩЕОБРАЗОВАТЕЛЬНОЕ УЧРЕЖДЕНИЕ ЛИЦЕЙ №4 ГОРОДА - КУРОРТА КИСЛОВОДСКА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357700,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СТАВРОПОЛЬСКИЙ КРАЙ, ГОРОД КИСЛОВОДСК, УЛИЦА ГОРЬКОГО, 27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357700,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СТАВРОПОЛЬСКИЙ КРАЙ, ГОРОД КИСЛОВОДСК, УЛИЦА ГОРЬКОГО, 27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357700,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СТАВРОПОЛЬСКИЙ КРАЙ, ГОРОД КИСЛОВОДСК, УЛИЦА ГОРЬКОГО, 27</w:t>
            </w:r>
          </w:p>
        </w:tc>
        <w:tc>
          <w:tcPr>
            <w:tcW w:w="10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102260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1312667</w:t>
            </w:r>
          </w:p>
        </w:tc>
        <w:tc>
          <w:tcPr>
            <w:tcW w:w="862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26280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34301</w:t>
            </w:r>
          </w:p>
        </w:tc>
        <w:tc>
          <w:tcPr>
            <w:tcW w:w="1166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достовер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ность, актуальность и полнота сведений об организациях отдыха детей и их оздоровления, содержащихся в реестре организаций отдыха детей и их оздоровления на территории Ставропольского края, статья 12.1 Федерального закона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 24 июля 1998 года № 124-ФЗ «Об основных гарантиях прав ребенка в Российской Федерации»</w:t>
            </w:r>
          </w:p>
        </w:tc>
        <w:tc>
          <w:tcPr>
            <w:tcW w:w="142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21.12.1999</w:t>
            </w:r>
          </w:p>
        </w:tc>
        <w:tc>
          <w:tcPr>
            <w:tcW w:w="70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  <w:r w:rsidRPr="00B77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1.2021</w:t>
            </w:r>
          </w:p>
        </w:tc>
        <w:tc>
          <w:tcPr>
            <w:tcW w:w="735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2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</w:t>
            </w: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нтарная</w:t>
            </w:r>
          </w:p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262104657</w:t>
            </w:r>
            <w:r w:rsidRPr="00B77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926</w:t>
            </w:r>
          </w:p>
        </w:tc>
      </w:tr>
      <w:tr w:rsidR="009679D7" w:rsidRPr="00B7788B" w:rsidTr="0026755D">
        <w:tc>
          <w:tcPr>
            <w:tcW w:w="390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СОЦИАЛЬНОГО ОБСЛУЖИВАНИЯ "ЛЕРМОНТОВСКИЙ КОМПЛЕКСНЫЙ ЦЕНТР СОЦИАЛЬНОГО ОБСЛУЖИВАНИЯ НАСЕЛЕНИЯ"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357341, КРАЙ СТАВРОПОЛЬСКИЙ, ГОРОД ЛЕРМОНТОВ, УЛИЦА ПАТРИСА ЛУМУМБЫ, 31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357341, КРАЙ СТАВРОПОЛЬСКИЙ, ГОРОД ЛЕРМОНТОВ, УЛИЦА ПАТРИСА ЛУМУМБЫ, 31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357341, КРАЙ СТАВРОПОЛЬСКИЙ, ГОРОД ЛЕРМОНТОВ, УЛИЦА ПАТРИСА ЛУМУМБЫ, 31</w:t>
            </w:r>
          </w:p>
        </w:tc>
        <w:tc>
          <w:tcPr>
            <w:tcW w:w="10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1022603422907</w:t>
            </w:r>
          </w:p>
        </w:tc>
        <w:tc>
          <w:tcPr>
            <w:tcW w:w="862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2629001838</w:t>
            </w:r>
          </w:p>
        </w:tc>
        <w:tc>
          <w:tcPr>
            <w:tcW w:w="1166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достоверность, актуальность и полнота сведений об организациях отдыха детей и их оздоровления, содержащихся в реестре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организаций отдыха детей и их оздоровления на территории Ставропольского края, статья 12.1 Федерального закона от 24 июля 1998 года № 124-ФЗ «Об основных гарантиях прав ребенка в Российской Федерации»</w:t>
            </w:r>
          </w:p>
        </w:tc>
        <w:tc>
          <w:tcPr>
            <w:tcW w:w="142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17.01.2002</w:t>
            </w:r>
          </w:p>
        </w:tc>
        <w:tc>
          <w:tcPr>
            <w:tcW w:w="70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735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</w:t>
            </w:r>
          </w:p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262104657929</w:t>
            </w:r>
          </w:p>
        </w:tc>
      </w:tr>
      <w:tr w:rsidR="009679D7" w:rsidRPr="00B7788B" w:rsidTr="0026755D">
        <w:tc>
          <w:tcPr>
            <w:tcW w:w="390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 ГОРОДА НЕВИННОМЫССКА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357100, СТАВРОПОЛЬСКИЙ КРАЙ, ГОРОД НЕВИННОМЫССК, УЛИЦА ГАГАРИНА, 62, А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357100, СТАВРОПОЛЬСКИЙ КРАЙ, ГОРОД НЕВИННОМЫССК, УЛИЦА ГАГАРИНА, 62, А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357100, СТАВРОПОЛЬСКИЙ КРАЙ, ГОРОД НЕВИННОМЫССК, УЛИЦА ГАГАРИНА, 62, А</w:t>
            </w:r>
          </w:p>
        </w:tc>
        <w:tc>
          <w:tcPr>
            <w:tcW w:w="10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1022603627760</w:t>
            </w:r>
          </w:p>
        </w:tc>
        <w:tc>
          <w:tcPr>
            <w:tcW w:w="862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2631022715</w:t>
            </w:r>
          </w:p>
        </w:tc>
        <w:tc>
          <w:tcPr>
            <w:tcW w:w="1166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достоверность, актуальность и полнота сведений об организациях отдыха детей и их оздоровления, содержащихся в реестре организаций отдыха детей и их оздоровления на территории Ставропольского края, статья 12.1 Федерального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закона от 24 июля 1998 года № 124-ФЗ «Об основных гарантиях прав ребенка в Российской Федерации»</w:t>
            </w:r>
          </w:p>
        </w:tc>
        <w:tc>
          <w:tcPr>
            <w:tcW w:w="142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15.06.2001</w:t>
            </w:r>
          </w:p>
        </w:tc>
        <w:tc>
          <w:tcPr>
            <w:tcW w:w="70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735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</w:t>
            </w:r>
          </w:p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262104657930</w:t>
            </w:r>
          </w:p>
        </w:tc>
      </w:tr>
      <w:tr w:rsidR="009679D7" w:rsidRPr="00B7788B" w:rsidTr="0026755D">
        <w:tc>
          <w:tcPr>
            <w:tcW w:w="390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5 ГОРОДА НЕВИННОМЫССКА ИМЕНИ ГЕРОЯ СОВЕТСКОГО СОЮЗА,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МАРШАЛА СОВЕТСКОГО СОЮЗА КУЛИКОВА ВИКТОРА ГЕОРГИЕВИЧА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357100, СТАВРОПОЛЬСКИЙ КРАЙ, ГОРОД НЕВИННОМЫССК, УЛИЦА КООПЕРАТИВНАЯ, 98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357100, СТАВРОПОЛЬСКИЙ КРАЙ, ГОРОД НЕВИННОМЫССК, УЛИЦА КООПЕРАТИВНАЯ, 98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357100, СТАВРОПОЛЬСКИЙ КРАЙ, ГОРОД НЕВИННОМЫССК, УЛИЦА КООПЕРАТИВНАЯ, 98</w:t>
            </w:r>
          </w:p>
        </w:tc>
        <w:tc>
          <w:tcPr>
            <w:tcW w:w="10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1052600802198</w:t>
            </w:r>
          </w:p>
        </w:tc>
        <w:tc>
          <w:tcPr>
            <w:tcW w:w="862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2631027287</w:t>
            </w:r>
          </w:p>
        </w:tc>
        <w:tc>
          <w:tcPr>
            <w:tcW w:w="1166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достоверность, актуальность и полнота сведений об организациях отдыха детей и их оздоровления, содержащихся в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реестре организаций отдыха детей и их оздоровления на территории Ставропольского края, статья 12.1 Федерального закона от 24 июля 1998 года № 124-ФЗ «Об основных гарантиях прав ребенка в Российской Федерац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ии»</w:t>
            </w:r>
          </w:p>
        </w:tc>
        <w:tc>
          <w:tcPr>
            <w:tcW w:w="142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21.02.2005</w:t>
            </w:r>
          </w:p>
        </w:tc>
        <w:tc>
          <w:tcPr>
            <w:tcW w:w="70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735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</w:t>
            </w:r>
          </w:p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262104657931</w:t>
            </w:r>
          </w:p>
        </w:tc>
      </w:tr>
      <w:tr w:rsidR="009679D7" w:rsidRPr="00B7788B" w:rsidTr="0026755D">
        <w:tc>
          <w:tcPr>
            <w:tcW w:w="390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7 ГОРОДА НЕВИННОМЫССКА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357113, СТАВРОПОЛЬСКИЙ КРАЙ, ГОРОД НЕВИННОМЫССК, УЛИЦА ШКОЛЬНАЯ, ДОМ 52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357113, СТАВРОПОЛЬСКИЙ КРАЙ, ГОРОД НЕВИННОМЫССК, УЛИЦА ШКОЛЬНАЯ, ДОМ 52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357113, СТАВРОПОЛЬСКИЙ КРАЙ, ГОРОД НЕВИННОМЫССК, УЛИЦА ШКОЛЬНАЯ, ДОМ 52</w:t>
            </w:r>
          </w:p>
        </w:tc>
        <w:tc>
          <w:tcPr>
            <w:tcW w:w="10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1022603626396</w:t>
            </w:r>
          </w:p>
        </w:tc>
        <w:tc>
          <w:tcPr>
            <w:tcW w:w="862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2631022874</w:t>
            </w:r>
          </w:p>
        </w:tc>
        <w:tc>
          <w:tcPr>
            <w:tcW w:w="1166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достоверность, актуальность и полнота сведений об организациях отдыха детей и их оздоровления, содержащихся в реестре организаций отдыха детей и их оздоровления на территории Ставропольского края, статья 12.1 Федерал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ьного закона от 24 июля 1998 года № 124-ФЗ «Об основных гарантиях прав ребенка в Российской Федерации»</w:t>
            </w:r>
          </w:p>
        </w:tc>
        <w:tc>
          <w:tcPr>
            <w:tcW w:w="142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28.11.2001</w:t>
            </w:r>
          </w:p>
        </w:tc>
        <w:tc>
          <w:tcPr>
            <w:tcW w:w="70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735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</w:t>
            </w:r>
          </w:p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262104657932</w:t>
            </w:r>
          </w:p>
        </w:tc>
      </w:tr>
      <w:tr w:rsidR="009679D7" w:rsidRPr="00B7788B" w:rsidTr="0026755D">
        <w:tc>
          <w:tcPr>
            <w:tcW w:w="390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№2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357500, СТАВРОПОЛЬСКИЙ КРАЙ, ГОРОД ПЯТИГОРСК, УЛИЦА ДЗЕРЖИНСКОГО, 12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357500, СТАВРОПОЛЬСКИЙ КРАЙ, ГОРОД ПЯТИГОРСК, УЛИЦА ДЗЕРЖИНСКОГО, 12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357500, СТАВРОПОЛЬСКИЙ КРАЙ, ГОРОД ПЯТИГОРСК, УЛИЦА ДЗЕРЖИНСКОГО, 12</w:t>
            </w:r>
          </w:p>
        </w:tc>
        <w:tc>
          <w:tcPr>
            <w:tcW w:w="10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1022601617026</w:t>
            </w:r>
          </w:p>
        </w:tc>
        <w:tc>
          <w:tcPr>
            <w:tcW w:w="862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2632057887</w:t>
            </w:r>
          </w:p>
        </w:tc>
        <w:tc>
          <w:tcPr>
            <w:tcW w:w="1166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достоверность, актуальность и полнота сведений об организациях отдыха детей и их оздоровления, содержа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щихся в реестре организаций отдыха детей и их оздоровления на территории Ставропольского края, статья 12.1 Федерального закона от 24 июля 1998 года № 124-ФЗ «Об основных гарантиях прав ребенка в Российской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142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13.10.1998</w:t>
            </w:r>
          </w:p>
        </w:tc>
        <w:tc>
          <w:tcPr>
            <w:tcW w:w="70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735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</w:t>
            </w:r>
          </w:p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262104657934</w:t>
            </w:r>
          </w:p>
        </w:tc>
      </w:tr>
      <w:tr w:rsidR="009679D7" w:rsidRPr="00B7788B" w:rsidTr="0026755D">
        <w:tc>
          <w:tcPr>
            <w:tcW w:w="390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 УГЛУБЛЕННЫМ ИЗУЧЕНИЕМ АНГЛИЙСКОГО ЯЗЫКА № 1 ГОРОДА СТАВРОПОЛЯ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355004, КРАЙ СТАВРОПОЛЬСКИЙ, ГОРОД СТАВРОПОЛЬ, УЛИЦА МИРА, ДОМ 262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355004, КРАЙ СТАВРОПОЛЬСКИЙ, ГОРОД СТАВРОПОЛЬ, УЛИЦА МИРА, ДОМ 262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355004, КРАЙ СТАВРОПОЛЬСКИЙ, ГОРОД СТАВРОПОЛЬ, УЛИЦА МИРА, ДОМ 262</w:t>
            </w:r>
          </w:p>
        </w:tc>
        <w:tc>
          <w:tcPr>
            <w:tcW w:w="10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1022601960941</w:t>
            </w:r>
          </w:p>
        </w:tc>
        <w:tc>
          <w:tcPr>
            <w:tcW w:w="862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2634026041</w:t>
            </w:r>
          </w:p>
        </w:tc>
        <w:tc>
          <w:tcPr>
            <w:tcW w:w="1166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достоверность, актуальность и полнота сведений об организациях отдыха детей и их оздоровления, содержащихся в реестре организаций отдыха детей и их оздоровления на территории Ставропольского края, статья 12.1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Федерального закона от 24 июля 1998 года № 124-ФЗ «Об основных гарантиях прав ребенка в Российской Федерации»</w:t>
            </w:r>
          </w:p>
        </w:tc>
        <w:tc>
          <w:tcPr>
            <w:tcW w:w="142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29.06.1995</w:t>
            </w:r>
          </w:p>
        </w:tc>
        <w:tc>
          <w:tcPr>
            <w:tcW w:w="70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735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</w:t>
            </w:r>
          </w:p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262104657936</w:t>
            </w:r>
          </w:p>
        </w:tc>
      </w:tr>
      <w:tr w:rsidR="009679D7" w:rsidRPr="00B7788B" w:rsidTr="0026755D">
        <w:tc>
          <w:tcPr>
            <w:tcW w:w="390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№3 ГОРОДА СТАВРОПОЛЯ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355000, СТАВРОПОЛЬСКИЙ КРАЙ, ГОРОД СТАВРОПОЛЬ, УЛИЦА КОМСОМОЛЬСКАЯ, 64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355000, СТАВРОПОЛЬСКИЙ КРАЙ, ГОРОД СТАВРОПОЛЬ, УЛИЦА КОМСОМОЛЬСКАЯ, 64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355000, СТАВРОПОЛЬСКИЙ КРАЙ, ГОРОД СТАВРОПОЛЬ, УЛИЦА КОМСОМОЛЬСКАЯ, 64</w:t>
            </w:r>
          </w:p>
        </w:tc>
        <w:tc>
          <w:tcPr>
            <w:tcW w:w="10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1022601956376</w:t>
            </w:r>
          </w:p>
        </w:tc>
        <w:tc>
          <w:tcPr>
            <w:tcW w:w="862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2634026066</w:t>
            </w:r>
          </w:p>
        </w:tc>
        <w:tc>
          <w:tcPr>
            <w:tcW w:w="1166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достоверность, актуальность и полнота сведений об организациях отдыха детей и их оздоровления,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содержащихся в реестре организаций отдыха детей и их оздоровления на территории Ставропольского края, статья 12.1 Федерального закона от 24 июля 1998 года № 124-ФЗ «Об основных гарантиях прав ребенка в Российск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ой Федерации»</w:t>
            </w:r>
          </w:p>
        </w:tc>
        <w:tc>
          <w:tcPr>
            <w:tcW w:w="142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06.07.1995</w:t>
            </w:r>
          </w:p>
        </w:tc>
        <w:tc>
          <w:tcPr>
            <w:tcW w:w="70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735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</w:t>
            </w:r>
          </w:p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262104657937</w:t>
            </w:r>
          </w:p>
        </w:tc>
      </w:tr>
      <w:tr w:rsidR="009679D7" w:rsidRPr="00B7788B" w:rsidTr="0026755D">
        <w:tc>
          <w:tcPr>
            <w:tcW w:w="390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5 ГОРОДА СТАВРОПОЛЯ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355017, СТАВРОПОЛЬСКИЙ КРАЙ, ГОРОД СТАВРОПОЛЬ, УЛИЦА ДЗЕРЖИНСКОГО, ДОМ 137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355017, СТАВРОПОЛЬСКИЙ КРАЙ, ГОРОД СТАВРОПОЛЬ, УЛИЦА ДЗЕРЖИНСКОГО, ДОМ 137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355017, СТАВРОПОЛЬСКИЙ КРАЙ, ГОРОД СТАВРОПОЛЬ, УЛИЦА ДЗЕРЖИНСКОГО, ДОМ 137</w:t>
            </w:r>
          </w:p>
        </w:tc>
        <w:tc>
          <w:tcPr>
            <w:tcW w:w="10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1022601987352</w:t>
            </w:r>
          </w:p>
        </w:tc>
        <w:tc>
          <w:tcPr>
            <w:tcW w:w="862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2636015197</w:t>
            </w:r>
          </w:p>
        </w:tc>
        <w:tc>
          <w:tcPr>
            <w:tcW w:w="1166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достоверность, актуальность и полнота сведений об организациях отдыха детей и их оздоровления, содержащихся в реестре организаций отдыха детей и их оздоровления на территории Ставропольского края, статья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12.1 Федерального закона от 24 июля 1998 года № 124-ФЗ «Об основных гарантиях прав ребенка в Российской Федерации»</w:t>
            </w:r>
          </w:p>
        </w:tc>
        <w:tc>
          <w:tcPr>
            <w:tcW w:w="142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21.07.1997</w:t>
            </w:r>
          </w:p>
        </w:tc>
        <w:tc>
          <w:tcPr>
            <w:tcW w:w="70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735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</w:t>
            </w:r>
          </w:p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262104657939</w:t>
            </w:r>
          </w:p>
        </w:tc>
      </w:tr>
      <w:tr w:rsidR="009679D7" w:rsidRPr="00B7788B" w:rsidTr="0026755D">
        <w:tc>
          <w:tcPr>
            <w:tcW w:w="390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С УГЛУБЛЕННЫМ ИЗУЧЕНИЕМ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ОТДЕЛЬНЫХ ПРЕДМЕТОВ №6 ГОРОДА СТАВРОПОЛЯ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355003, КРАЙ СТАВРОПОЛЬСКИЙ, ГОРОД СТАВРОПОЛЬ, УЛИЦА МИРА, 365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355003, КРАЙ СТАВРОПОЛЬСКИЙ, ГОРОД СТАВРОПОЛЬ, УЛИЦА МИРА, 365</w:t>
            </w:r>
          </w:p>
        </w:tc>
        <w:tc>
          <w:tcPr>
            <w:tcW w:w="1717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355003, КРАЙ СТАВРОПОЛЬСКИЙ, ГОРОД СТАВРОПОЛЬ, УЛИЦА МИРА, 365</w:t>
            </w:r>
          </w:p>
        </w:tc>
        <w:tc>
          <w:tcPr>
            <w:tcW w:w="1055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1022601973624</w:t>
            </w:r>
          </w:p>
        </w:tc>
        <w:tc>
          <w:tcPr>
            <w:tcW w:w="862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2635036356</w:t>
            </w:r>
          </w:p>
        </w:tc>
        <w:tc>
          <w:tcPr>
            <w:tcW w:w="1166" w:type="dxa"/>
          </w:tcPr>
          <w:p w:rsidR="00B7788B" w:rsidRPr="0026755D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достоверность, актуальность и полнота сведений об организациях отдыха детей и их оздоровл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ения, содержащихся в реестре организаций отдыха детей и их оздоровления на территории Ставропольского края, статья 12.1 Федерального закона от 24 июля 1998 года № 124-ФЗ «Об основных гарантиях прав ребенка в </w:t>
            </w:r>
            <w:r w:rsidRPr="0026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Федерации»</w:t>
            </w:r>
          </w:p>
        </w:tc>
        <w:tc>
          <w:tcPr>
            <w:tcW w:w="142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08.11.1995</w:t>
            </w:r>
          </w:p>
        </w:tc>
        <w:tc>
          <w:tcPr>
            <w:tcW w:w="709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735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</w:t>
            </w:r>
          </w:p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7788B" w:rsidRPr="00B7788B" w:rsidRDefault="00B7788B" w:rsidP="002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B">
              <w:rPr>
                <w:rFonts w:ascii="Times New Roman" w:hAnsi="Times New Roman" w:cs="Times New Roman"/>
                <w:sz w:val="24"/>
                <w:szCs w:val="24"/>
              </w:rPr>
              <w:t>262104657940</w:t>
            </w:r>
          </w:p>
        </w:tc>
      </w:tr>
    </w:tbl>
    <w:p w:rsidR="00C05B99" w:rsidRPr="00B7788B" w:rsidRDefault="00C05B99">
      <w:pPr>
        <w:rPr>
          <w:rFonts w:ascii="Times New Roman" w:hAnsi="Times New Roman" w:cs="Times New Roman"/>
          <w:sz w:val="24"/>
          <w:szCs w:val="24"/>
        </w:rPr>
      </w:pPr>
    </w:p>
    <w:sectPr w:rsidR="00C05B99" w:rsidRPr="00B7788B" w:rsidSect="009679D7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EB" w:rsidRDefault="00995FEB" w:rsidP="009679D7">
      <w:pPr>
        <w:spacing w:after="0" w:line="240" w:lineRule="auto"/>
      </w:pPr>
      <w:r>
        <w:separator/>
      </w:r>
    </w:p>
  </w:endnote>
  <w:endnote w:type="continuationSeparator" w:id="0">
    <w:p w:rsidR="00995FEB" w:rsidRDefault="00995FEB" w:rsidP="0096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EB" w:rsidRDefault="00995FEB" w:rsidP="009679D7">
      <w:pPr>
        <w:spacing w:after="0" w:line="240" w:lineRule="auto"/>
      </w:pPr>
      <w:r>
        <w:separator/>
      </w:r>
    </w:p>
  </w:footnote>
  <w:footnote w:type="continuationSeparator" w:id="0">
    <w:p w:rsidR="00995FEB" w:rsidRDefault="00995FEB" w:rsidP="00967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5377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79D7" w:rsidRPr="00DA3365" w:rsidRDefault="009679D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A33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A33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A33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31D7">
          <w:rPr>
            <w:rFonts w:ascii="Times New Roman" w:hAnsi="Times New Roman" w:cs="Times New Roman"/>
            <w:noProof/>
            <w:sz w:val="24"/>
            <w:szCs w:val="24"/>
          </w:rPr>
          <w:t>35</w:t>
        </w:r>
        <w:r w:rsidRPr="00DA33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79D7" w:rsidRDefault="009679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99"/>
    <w:rsid w:val="000077CC"/>
    <w:rsid w:val="00070E95"/>
    <w:rsid w:val="00130A46"/>
    <w:rsid w:val="001313FE"/>
    <w:rsid w:val="00136DB0"/>
    <w:rsid w:val="0026755D"/>
    <w:rsid w:val="002C47F4"/>
    <w:rsid w:val="004E6591"/>
    <w:rsid w:val="00764657"/>
    <w:rsid w:val="007A06E9"/>
    <w:rsid w:val="008431D7"/>
    <w:rsid w:val="00926099"/>
    <w:rsid w:val="009679D7"/>
    <w:rsid w:val="00995FEB"/>
    <w:rsid w:val="00B7788B"/>
    <w:rsid w:val="00C05B99"/>
    <w:rsid w:val="00DA3365"/>
    <w:rsid w:val="00FB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7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9D7"/>
  </w:style>
  <w:style w:type="paragraph" w:styleId="a6">
    <w:name w:val="footer"/>
    <w:basedOn w:val="a"/>
    <w:link w:val="a7"/>
    <w:uiPriority w:val="99"/>
    <w:unhideWhenUsed/>
    <w:rsid w:val="00967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79D7"/>
  </w:style>
  <w:style w:type="paragraph" w:styleId="a8">
    <w:name w:val="Balloon Text"/>
    <w:basedOn w:val="a"/>
    <w:link w:val="a9"/>
    <w:uiPriority w:val="99"/>
    <w:semiHidden/>
    <w:unhideWhenUsed/>
    <w:rsid w:val="0084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7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9D7"/>
  </w:style>
  <w:style w:type="paragraph" w:styleId="a6">
    <w:name w:val="footer"/>
    <w:basedOn w:val="a"/>
    <w:link w:val="a7"/>
    <w:uiPriority w:val="99"/>
    <w:unhideWhenUsed/>
    <w:rsid w:val="00967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79D7"/>
  </w:style>
  <w:style w:type="paragraph" w:styleId="a8">
    <w:name w:val="Balloon Text"/>
    <w:basedOn w:val="a"/>
    <w:link w:val="a9"/>
    <w:uiPriority w:val="99"/>
    <w:semiHidden/>
    <w:unhideWhenUsed/>
    <w:rsid w:val="0084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D746E-E454-49C7-BAFC-B5997DCB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35</Pages>
  <Words>2670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Гарибянц Юлиана Юрьевна</dc:creator>
  <cp:lastModifiedBy>Гарибянц Юлиана Юрьевна</cp:lastModifiedBy>
  <cp:revision>4</cp:revision>
  <cp:lastPrinted>2021-10-13T08:34:00Z</cp:lastPrinted>
  <dcterms:created xsi:type="dcterms:W3CDTF">2021-10-12T13:06:00Z</dcterms:created>
  <dcterms:modified xsi:type="dcterms:W3CDTF">2021-10-13T08:36:00Z</dcterms:modified>
</cp:coreProperties>
</file>